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AB" w:rsidRPr="005B59AB" w:rsidRDefault="005B59AB" w:rsidP="00465E92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  <w:r w:rsidRPr="005B59AB">
        <w:rPr>
          <w:rFonts w:ascii="Calibri" w:hAnsi="Calibri" w:cs="Times New Roman"/>
          <w:b/>
          <w:bCs/>
          <w:noProof/>
        </w:rPr>
        <w:drawing>
          <wp:inline distT="0" distB="0" distL="0" distR="0" wp14:anchorId="29E0D888" wp14:editId="31DF90DB">
            <wp:extent cx="25400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n_Logo_F_S_SocialScience_Purplegrey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9AB" w:rsidRPr="005B59AB" w:rsidRDefault="005B59AB" w:rsidP="00465E92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:rsidR="00830EDA" w:rsidRDefault="007904E9" w:rsidP="00465E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Request for Research Grant in Lieu of Salary</w:t>
      </w:r>
    </w:p>
    <w:p w:rsidR="007904E9" w:rsidRPr="005B59AB" w:rsidRDefault="007904E9" w:rsidP="00465E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(University Research Grant)</w:t>
      </w:r>
    </w:p>
    <w:p w:rsidR="00830EDA" w:rsidRPr="005B59AB" w:rsidRDefault="00830EDA" w:rsidP="00465E92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:rsidR="00830EDA" w:rsidRPr="005B59AB" w:rsidRDefault="00830EDA" w:rsidP="00465E92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u w:val="single"/>
        </w:rPr>
      </w:pPr>
      <w:r w:rsidRPr="005B59AB">
        <w:rPr>
          <w:rFonts w:ascii="Calibri" w:hAnsi="Calibri" w:cs="Times New Roman"/>
          <w:b/>
          <w:bCs/>
          <w:u w:val="single"/>
        </w:rPr>
        <w:t>Application Form</w:t>
      </w:r>
    </w:p>
    <w:p w:rsidR="00830EDA" w:rsidRPr="005B59AB" w:rsidRDefault="00830EDA" w:rsidP="00465E92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4134"/>
        <w:gridCol w:w="1440"/>
        <w:gridCol w:w="3690"/>
      </w:tblGrid>
      <w:tr w:rsidR="005B59AB" w:rsidRPr="005B59AB" w:rsidTr="007904E9">
        <w:trPr>
          <w:trHeight w:val="432"/>
        </w:trPr>
        <w:tc>
          <w:tcPr>
            <w:tcW w:w="1464" w:type="dxa"/>
            <w:shd w:val="clear" w:color="auto" w:fill="D9D9D9" w:themeFill="background1" w:themeFillShade="D9"/>
          </w:tcPr>
          <w:p w:rsidR="005B59AB" w:rsidRPr="005B59AB" w:rsidRDefault="005B59AB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Date:</w:t>
            </w:r>
          </w:p>
        </w:tc>
        <w:tc>
          <w:tcPr>
            <w:tcW w:w="4134" w:type="dxa"/>
          </w:tcPr>
          <w:p w:rsidR="005B59AB" w:rsidRPr="005B59AB" w:rsidRDefault="005B59AB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5B59AB" w:rsidRPr="005B59AB" w:rsidRDefault="005B59AB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Department:</w:t>
            </w:r>
          </w:p>
        </w:tc>
        <w:tc>
          <w:tcPr>
            <w:tcW w:w="3690" w:type="dxa"/>
          </w:tcPr>
          <w:p w:rsidR="005B59AB" w:rsidRPr="005B59AB" w:rsidRDefault="005B59AB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5B59AB" w:rsidRPr="005B59AB" w:rsidTr="007904E9">
        <w:trPr>
          <w:trHeight w:val="432"/>
        </w:trPr>
        <w:tc>
          <w:tcPr>
            <w:tcW w:w="1464" w:type="dxa"/>
            <w:shd w:val="clear" w:color="auto" w:fill="D9D9D9" w:themeFill="background1" w:themeFillShade="D9"/>
          </w:tcPr>
          <w:p w:rsidR="005B59AB" w:rsidRPr="005B59AB" w:rsidRDefault="005B59AB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Name:</w:t>
            </w:r>
          </w:p>
        </w:tc>
        <w:tc>
          <w:tcPr>
            <w:tcW w:w="4134" w:type="dxa"/>
          </w:tcPr>
          <w:p w:rsidR="005B59AB" w:rsidRPr="005B59AB" w:rsidRDefault="005B59AB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5B59AB" w:rsidRPr="005B59AB" w:rsidRDefault="007904E9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Faculty:</w:t>
            </w:r>
          </w:p>
        </w:tc>
        <w:tc>
          <w:tcPr>
            <w:tcW w:w="3690" w:type="dxa"/>
          </w:tcPr>
          <w:p w:rsidR="005B59AB" w:rsidRPr="005B59AB" w:rsidRDefault="005B59AB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7904E9" w:rsidRPr="005B59AB" w:rsidTr="007904E9">
        <w:trPr>
          <w:trHeight w:val="432"/>
        </w:trPr>
        <w:tc>
          <w:tcPr>
            <w:tcW w:w="1464" w:type="dxa"/>
            <w:shd w:val="clear" w:color="auto" w:fill="D9D9D9" w:themeFill="background1" w:themeFillShade="D9"/>
          </w:tcPr>
          <w:p w:rsidR="007904E9" w:rsidRPr="005B59AB" w:rsidRDefault="007904E9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Telephone:</w:t>
            </w:r>
          </w:p>
        </w:tc>
        <w:tc>
          <w:tcPr>
            <w:tcW w:w="4134" w:type="dxa"/>
          </w:tcPr>
          <w:p w:rsidR="007904E9" w:rsidRPr="005B59AB" w:rsidRDefault="007904E9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7904E9" w:rsidRPr="005B59AB" w:rsidRDefault="007904E9" w:rsidP="00574D2D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E-mail:</w:t>
            </w:r>
          </w:p>
        </w:tc>
        <w:tc>
          <w:tcPr>
            <w:tcW w:w="3690" w:type="dxa"/>
          </w:tcPr>
          <w:p w:rsidR="007904E9" w:rsidRPr="005B59AB" w:rsidRDefault="007904E9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</w:tbl>
    <w:p w:rsidR="00830EDA" w:rsidRDefault="00830EDA" w:rsidP="00465E92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:rsidR="007904E9" w:rsidRDefault="007904E9" w:rsidP="00465E92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:rsidR="007904E9" w:rsidRPr="007904E9" w:rsidRDefault="007904E9" w:rsidP="007904E9">
      <w:pPr>
        <w:spacing w:after="220" w:line="240" w:lineRule="auto"/>
        <w:rPr>
          <w:rFonts w:cs="Arial"/>
        </w:rPr>
      </w:pPr>
      <w:r w:rsidRPr="007904E9">
        <w:rPr>
          <w:rFonts w:cs="Arial"/>
        </w:rPr>
        <w:t xml:space="preserve">I hereby request that Western University approve payment to me of a Research Grant in the amount of $___________ for the period _______________ (insert start date*) to ___________ (insert end date) in lieu of a portion of my regular salary.  </w:t>
      </w:r>
    </w:p>
    <w:p w:rsidR="007904E9" w:rsidRPr="007904E9" w:rsidRDefault="007904E9" w:rsidP="007904E9">
      <w:pPr>
        <w:spacing w:after="220" w:line="240" w:lineRule="auto"/>
        <w:rPr>
          <w:rFonts w:cs="Arial"/>
        </w:rPr>
      </w:pPr>
      <w:r w:rsidRPr="007904E9">
        <w:rPr>
          <w:rFonts w:cs="Arial"/>
        </w:rPr>
        <w:t>I acknowledge a Research Grant is intended to cover research related expenses for a specific research project where the research to be undertaken is beyond what is ordinarily expected of me under my terms of employment. I have made the necessary arrangements respecting academic responsibilities to allow me to conduct the proposed research project.     The details of the specific research project that I propose to undertake are in the application attached to this letter which indicates approval by my Dean.</w:t>
      </w:r>
    </w:p>
    <w:p w:rsidR="007904E9" w:rsidRPr="007904E9" w:rsidRDefault="007904E9" w:rsidP="007904E9">
      <w:pPr>
        <w:spacing w:after="220" w:line="240" w:lineRule="auto"/>
        <w:rPr>
          <w:rFonts w:cs="Arial"/>
        </w:rPr>
      </w:pPr>
      <w:r w:rsidRPr="007904E9">
        <w:rPr>
          <w:rFonts w:cs="Arial"/>
        </w:rPr>
        <w:t xml:space="preserve">I confirm that the amount of the Research Grant requested does not reduce the salary I receive below the Year’s Maximum Pensionable Earnings under the Canada Pension Plan. </w:t>
      </w:r>
    </w:p>
    <w:p w:rsidR="007904E9" w:rsidRPr="007904E9" w:rsidRDefault="007904E9" w:rsidP="007904E9">
      <w:pPr>
        <w:spacing w:after="220" w:line="240" w:lineRule="auto"/>
        <w:rPr>
          <w:rFonts w:cs="Arial"/>
        </w:rPr>
      </w:pPr>
      <w:r w:rsidRPr="007904E9">
        <w:rPr>
          <w:rFonts w:cs="Arial"/>
        </w:rPr>
        <w:t xml:space="preserve">I understand that my base salary will be reduced by the amount of the Research Grant that is approved and the amounts paid as a Research Grant will be paid in equal monthly installments as T4A income not subject to deductions. </w:t>
      </w:r>
    </w:p>
    <w:p w:rsidR="007904E9" w:rsidRPr="007904E9" w:rsidRDefault="007904E9" w:rsidP="007904E9">
      <w:pPr>
        <w:spacing w:after="220" w:line="240" w:lineRule="auto"/>
        <w:rPr>
          <w:rFonts w:cs="Arial"/>
        </w:rPr>
      </w:pPr>
      <w:r w:rsidRPr="007904E9">
        <w:rPr>
          <w:rFonts w:cs="Arial"/>
        </w:rPr>
        <w:t>I confirm that I am responsible for claiming research related expenses on my personal income tax return and that I anticipate my deductible research related expenses in respect of which this request is made will meet or exceed the amount of the Research Grant for each calendar year.  I understand that any expenses in excess of the Research Grant are not tax deductible and will not be reimbursed by Western.</w:t>
      </w:r>
    </w:p>
    <w:p w:rsidR="007904E9" w:rsidRPr="007904E9" w:rsidRDefault="007904E9" w:rsidP="007904E9">
      <w:pPr>
        <w:spacing w:after="220" w:line="240" w:lineRule="auto"/>
        <w:rPr>
          <w:rFonts w:cs="Arial"/>
        </w:rPr>
      </w:pPr>
      <w:r w:rsidRPr="007904E9">
        <w:rPr>
          <w:rFonts w:cs="Arial"/>
        </w:rPr>
        <w:t xml:space="preserve">I accept responsibility for any liabilities that result from making payment in accordance with this request and, in the event of an </w:t>
      </w:r>
      <w:proofErr w:type="spellStart"/>
      <w:r w:rsidRPr="007904E9">
        <w:rPr>
          <w:rFonts w:cs="Arial"/>
        </w:rPr>
        <w:t>unfavourable</w:t>
      </w:r>
      <w:proofErr w:type="spellEnd"/>
      <w:r w:rsidRPr="007904E9">
        <w:rPr>
          <w:rFonts w:cs="Arial"/>
        </w:rPr>
        <w:t xml:space="preserve"> decision by the Canada Revenue Agency, agree to indemnify the employer for damages arising, as outlined in the Faculty Collective Agreement, </w:t>
      </w:r>
      <w:r w:rsidRPr="007904E9">
        <w:rPr>
          <w:rFonts w:cs="Arial"/>
          <w:i/>
        </w:rPr>
        <w:t>Compensation and Benefits</w:t>
      </w:r>
      <w:r w:rsidRPr="007904E9">
        <w:rPr>
          <w:rFonts w:cs="Arial"/>
        </w:rPr>
        <w:t xml:space="preserve"> article, clause 52.4 and I hereby authorize the employer to recover such damages through payroll deduction.</w:t>
      </w:r>
    </w:p>
    <w:p w:rsidR="007904E9" w:rsidRPr="007904E9" w:rsidRDefault="007904E9" w:rsidP="007904E9">
      <w:pPr>
        <w:spacing w:after="220" w:line="240" w:lineRule="auto"/>
        <w:rPr>
          <w:rFonts w:cs="Arial"/>
        </w:rPr>
      </w:pPr>
      <w:r w:rsidRPr="007904E9">
        <w:rPr>
          <w:rFonts w:cs="Arial"/>
        </w:rPr>
        <w:t xml:space="preserve">I have read, understand and accept the terms and conditions set out in the </w:t>
      </w:r>
      <w:r w:rsidRPr="007904E9">
        <w:rPr>
          <w:rFonts w:cs="Arial"/>
          <w:i/>
        </w:rPr>
        <w:t>URG Terms and Conditions Information Sheet</w:t>
      </w:r>
      <w:r w:rsidRPr="007904E9">
        <w:rPr>
          <w:rFonts w:cs="Arial"/>
        </w:rPr>
        <w:t xml:space="preserve"> and confirm that this request complies with the terms and conditions set out therein.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960"/>
        <w:gridCol w:w="1260"/>
        <w:gridCol w:w="3258"/>
      </w:tblGrid>
      <w:tr w:rsidR="007904E9" w:rsidTr="007904E9">
        <w:trPr>
          <w:trHeight w:val="432"/>
        </w:trPr>
        <w:tc>
          <w:tcPr>
            <w:tcW w:w="2718" w:type="dxa"/>
            <w:shd w:val="clear" w:color="auto" w:fill="D9D9D9" w:themeFill="background1" w:themeFillShade="D9"/>
          </w:tcPr>
          <w:p w:rsidR="007904E9" w:rsidRPr="005B59AB" w:rsidRDefault="007904E9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Name of requesting party</w:t>
            </w:r>
          </w:p>
        </w:tc>
        <w:tc>
          <w:tcPr>
            <w:tcW w:w="3960" w:type="dxa"/>
          </w:tcPr>
          <w:p w:rsidR="007904E9" w:rsidRDefault="007904E9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7904E9" w:rsidRPr="005B59AB" w:rsidRDefault="007904E9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3258" w:type="dxa"/>
          </w:tcPr>
          <w:p w:rsidR="007904E9" w:rsidRDefault="007904E9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AF046C" w:rsidTr="007904E9">
        <w:trPr>
          <w:trHeight w:val="432"/>
        </w:trPr>
        <w:tc>
          <w:tcPr>
            <w:tcW w:w="2718" w:type="dxa"/>
            <w:shd w:val="clear" w:color="auto" w:fill="D9D9D9" w:themeFill="background1" w:themeFillShade="D9"/>
          </w:tcPr>
          <w:p w:rsidR="00AF046C" w:rsidRDefault="007904E9" w:rsidP="007904E9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Witness signature</w:t>
            </w:r>
          </w:p>
        </w:tc>
        <w:tc>
          <w:tcPr>
            <w:tcW w:w="3960" w:type="dxa"/>
          </w:tcPr>
          <w:p w:rsidR="00AF046C" w:rsidRDefault="00AF046C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AF046C" w:rsidRDefault="007904E9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3258" w:type="dxa"/>
          </w:tcPr>
          <w:p w:rsidR="00AF046C" w:rsidRDefault="00AF046C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AF046C" w:rsidTr="007904E9">
        <w:trPr>
          <w:trHeight w:val="432"/>
        </w:trPr>
        <w:tc>
          <w:tcPr>
            <w:tcW w:w="2718" w:type="dxa"/>
            <w:shd w:val="clear" w:color="auto" w:fill="D9D9D9" w:themeFill="background1" w:themeFillShade="D9"/>
          </w:tcPr>
          <w:p w:rsidR="00AF046C" w:rsidRDefault="00AF046C" w:rsidP="007904E9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</w:t>
            </w:r>
            <w:r w:rsidR="007904E9">
              <w:rPr>
                <w:rFonts w:ascii="Calibri" w:hAnsi="Calibri" w:cs="Times New Roman"/>
              </w:rPr>
              <w:t>ean’s signature</w:t>
            </w:r>
          </w:p>
        </w:tc>
        <w:tc>
          <w:tcPr>
            <w:tcW w:w="3960" w:type="dxa"/>
          </w:tcPr>
          <w:p w:rsidR="00AF046C" w:rsidRDefault="00AF046C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AF046C" w:rsidRDefault="00AF046C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3258" w:type="dxa"/>
          </w:tcPr>
          <w:p w:rsidR="00AF046C" w:rsidRDefault="00AF046C" w:rsidP="00465E92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</w:tbl>
    <w:p w:rsidR="007904E9" w:rsidRPr="008A4212" w:rsidRDefault="007904E9" w:rsidP="007904E9">
      <w:pPr>
        <w:spacing w:line="240" w:lineRule="auto"/>
        <w:rPr>
          <w:rFonts w:cs="Times New Roman"/>
        </w:rPr>
      </w:pPr>
      <w:r>
        <w:rPr>
          <w:rFonts w:cs="Times New Roman"/>
        </w:rPr>
        <w:br/>
      </w:r>
      <w:r w:rsidRPr="008A4212">
        <w:rPr>
          <w:rFonts w:cs="Times New Roman"/>
        </w:rPr>
        <w:t xml:space="preserve">*This date must be at least 30 days later than the date the notice is given to the Dean. </w:t>
      </w:r>
    </w:p>
    <w:p w:rsidR="007904E9" w:rsidRPr="008A4212" w:rsidRDefault="007904E9" w:rsidP="007904E9">
      <w:pPr>
        <w:pStyle w:val="NoSpacing"/>
      </w:pPr>
      <w:r w:rsidRPr="008A4212">
        <w:t>cc. Dean</w:t>
      </w:r>
    </w:p>
    <w:p w:rsidR="00AF62A8" w:rsidRPr="005B59AB" w:rsidRDefault="007904E9" w:rsidP="007904E9">
      <w:pPr>
        <w:pStyle w:val="NoSpacing"/>
        <w:rPr>
          <w:rFonts w:ascii="Calibri" w:hAnsi="Calibri"/>
        </w:rPr>
      </w:pPr>
      <w:r w:rsidRPr="008A4212">
        <w:t>cc. Human Resources (Payroll)</w:t>
      </w:r>
      <w:bookmarkStart w:id="0" w:name="_GoBack"/>
      <w:bookmarkEnd w:id="0"/>
    </w:p>
    <w:sectPr w:rsidR="00AF62A8" w:rsidRPr="005B59AB" w:rsidSect="007904E9">
      <w:headerReference w:type="default" r:id="rId8"/>
      <w:pgSz w:w="12240" w:h="15840"/>
      <w:pgMar w:top="810" w:right="54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5D" w:rsidRDefault="0022415D" w:rsidP="00466CAA">
      <w:pPr>
        <w:spacing w:after="0" w:line="240" w:lineRule="auto"/>
      </w:pPr>
      <w:r>
        <w:separator/>
      </w:r>
    </w:p>
  </w:endnote>
  <w:endnote w:type="continuationSeparator" w:id="0">
    <w:p w:rsidR="0022415D" w:rsidRDefault="0022415D" w:rsidP="0046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5D" w:rsidRDefault="0022415D" w:rsidP="00466CAA">
      <w:pPr>
        <w:spacing w:after="0" w:line="240" w:lineRule="auto"/>
      </w:pPr>
      <w:r>
        <w:separator/>
      </w:r>
    </w:p>
  </w:footnote>
  <w:footnote w:type="continuationSeparator" w:id="0">
    <w:p w:rsidR="0022415D" w:rsidRDefault="0022415D" w:rsidP="0046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6236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6CAA" w:rsidRDefault="00466C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CAA" w:rsidRDefault="00466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DA"/>
    <w:rsid w:val="0022415D"/>
    <w:rsid w:val="00245CF9"/>
    <w:rsid w:val="00465E92"/>
    <w:rsid w:val="00466CAA"/>
    <w:rsid w:val="005B59AB"/>
    <w:rsid w:val="005F4817"/>
    <w:rsid w:val="0078336A"/>
    <w:rsid w:val="007904E9"/>
    <w:rsid w:val="00830EDA"/>
    <w:rsid w:val="00A86E48"/>
    <w:rsid w:val="00AF046C"/>
    <w:rsid w:val="00A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AA"/>
  </w:style>
  <w:style w:type="paragraph" w:styleId="Footer">
    <w:name w:val="footer"/>
    <w:basedOn w:val="Normal"/>
    <w:link w:val="FooterChar"/>
    <w:uiPriority w:val="99"/>
    <w:unhideWhenUsed/>
    <w:rsid w:val="00466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AA"/>
  </w:style>
  <w:style w:type="paragraph" w:styleId="NoSpacing">
    <w:name w:val="No Spacing"/>
    <w:uiPriority w:val="1"/>
    <w:qFormat/>
    <w:rsid w:val="007904E9"/>
    <w:pPr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AA"/>
  </w:style>
  <w:style w:type="paragraph" w:styleId="Footer">
    <w:name w:val="footer"/>
    <w:basedOn w:val="Normal"/>
    <w:link w:val="FooterChar"/>
    <w:uiPriority w:val="99"/>
    <w:unhideWhenUsed/>
    <w:rsid w:val="00466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AA"/>
  </w:style>
  <w:style w:type="paragraph" w:styleId="NoSpacing">
    <w:name w:val="No Spacing"/>
    <w:uiPriority w:val="1"/>
    <w:qFormat/>
    <w:rsid w:val="007904E9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 SSC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Nelson</dc:creator>
  <cp:lastModifiedBy>Wendy C Palmer</cp:lastModifiedBy>
  <cp:revision>2</cp:revision>
  <dcterms:created xsi:type="dcterms:W3CDTF">2016-08-24T15:39:00Z</dcterms:created>
  <dcterms:modified xsi:type="dcterms:W3CDTF">2016-08-24T15:39:00Z</dcterms:modified>
</cp:coreProperties>
</file>